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E2F" w:rsidRDefault="007F5E2F" w:rsidP="007F5E2F">
      <w:pPr>
        <w:jc w:val="center"/>
        <w:rPr>
          <w:rFonts w:ascii="Calibri" w:hAnsi="Calibri"/>
          <w:b/>
        </w:rPr>
      </w:pPr>
    </w:p>
    <w:p w:rsidR="007F5E2F" w:rsidRDefault="005C57A1" w:rsidP="007F5E2F">
      <w:pPr>
        <w:jc w:val="center"/>
        <w:rPr>
          <w:rFonts w:ascii="Calibri" w:hAnsi="Calibri"/>
          <w:b/>
        </w:rPr>
      </w:pPr>
      <w:r>
        <w:rPr>
          <w:rFonts w:ascii="Calibri" w:hAnsi="Calibri"/>
          <w:b/>
        </w:rPr>
        <w:t>Hale</w:t>
      </w:r>
      <w:r w:rsidR="007F5E2F" w:rsidRPr="00005ECF">
        <w:rPr>
          <w:rFonts w:ascii="Calibri" w:hAnsi="Calibri"/>
          <w:b/>
        </w:rPr>
        <w:t xml:space="preserve"> Parish Council</w:t>
      </w:r>
    </w:p>
    <w:p w:rsidR="00C94481" w:rsidRDefault="008E0653" w:rsidP="008D77A8">
      <w:pPr>
        <w:jc w:val="center"/>
        <w:rPr>
          <w:rFonts w:ascii="Calibri" w:hAnsi="Calibri"/>
          <w:b/>
        </w:rPr>
      </w:pPr>
      <w:r>
        <w:rPr>
          <w:rFonts w:ascii="Calibri" w:hAnsi="Calibri"/>
          <w:b/>
        </w:rPr>
        <w:t xml:space="preserve"> Employment </w:t>
      </w:r>
      <w:r w:rsidR="00C94481" w:rsidRPr="00451C38">
        <w:rPr>
          <w:rFonts w:ascii="Calibri" w:hAnsi="Calibri"/>
          <w:b/>
        </w:rPr>
        <w:t>p</w:t>
      </w:r>
      <w:r>
        <w:rPr>
          <w:rFonts w:ascii="Calibri" w:hAnsi="Calibri"/>
          <w:b/>
        </w:rPr>
        <w:t>ractice</w:t>
      </w:r>
      <w:r w:rsidR="00C94481">
        <w:rPr>
          <w:rFonts w:ascii="Calibri" w:hAnsi="Calibri"/>
          <w:b/>
        </w:rPr>
        <w:t xml:space="preserve"> and procedure</w:t>
      </w:r>
    </w:p>
    <w:p w:rsidR="008D77A8" w:rsidRDefault="008D77A8" w:rsidP="008D77A8">
      <w:pPr>
        <w:jc w:val="center"/>
        <w:rPr>
          <w:rFonts w:ascii="Calibri" w:hAnsi="Calibri"/>
          <w:b/>
        </w:rPr>
      </w:pPr>
    </w:p>
    <w:p w:rsidR="00C94481" w:rsidRPr="00095D3A" w:rsidRDefault="00257B5F" w:rsidP="00C94481">
      <w:pPr>
        <w:jc w:val="both"/>
        <w:rPr>
          <w:rFonts w:ascii="Calibri" w:hAnsi="Calibri"/>
          <w:b/>
        </w:rPr>
      </w:pPr>
      <w:r>
        <w:rPr>
          <w:rFonts w:ascii="Calibri" w:hAnsi="Calibri"/>
          <w:b/>
        </w:rPr>
        <w:t>1</w:t>
      </w:r>
      <w:r w:rsidR="00C94481">
        <w:rPr>
          <w:rFonts w:ascii="Calibri" w:hAnsi="Calibri"/>
          <w:b/>
        </w:rPr>
        <w:t>.</w:t>
      </w:r>
      <w:r w:rsidR="008E0653">
        <w:rPr>
          <w:rFonts w:ascii="Calibri" w:hAnsi="Calibri"/>
          <w:b/>
        </w:rPr>
        <w:t xml:space="preserve">     Terms and conditions of employment</w:t>
      </w:r>
    </w:p>
    <w:p w:rsidR="00C94481" w:rsidRPr="00095D3A" w:rsidRDefault="00C94481" w:rsidP="00C94481">
      <w:pPr>
        <w:jc w:val="both"/>
        <w:rPr>
          <w:rFonts w:ascii="Calibri" w:hAnsi="Calibri"/>
        </w:rPr>
      </w:pPr>
    </w:p>
    <w:p w:rsidR="008E0653" w:rsidRPr="008E0653" w:rsidRDefault="008E0653" w:rsidP="008E0653">
      <w:pPr>
        <w:pStyle w:val="ListParagraph"/>
        <w:numPr>
          <w:ilvl w:val="1"/>
          <w:numId w:val="9"/>
        </w:numPr>
        <w:jc w:val="both"/>
        <w:rPr>
          <w:rFonts w:asciiTheme="minorHAnsi" w:hAnsiTheme="minorHAnsi" w:cstheme="minorHAnsi"/>
          <w:sz w:val="22"/>
          <w:szCs w:val="22"/>
        </w:rPr>
      </w:pPr>
      <w:r w:rsidRPr="008E0653">
        <w:rPr>
          <w:rFonts w:asciiTheme="minorHAnsi" w:hAnsiTheme="minorHAnsi" w:cstheme="minorHAnsi"/>
          <w:sz w:val="22"/>
          <w:szCs w:val="22"/>
        </w:rPr>
        <w:t xml:space="preserve">The Council will adhere to its Equality and Diversity </w:t>
      </w:r>
      <w:r>
        <w:rPr>
          <w:rFonts w:asciiTheme="minorHAnsi" w:hAnsiTheme="minorHAnsi" w:cstheme="minorHAnsi"/>
          <w:sz w:val="22"/>
          <w:szCs w:val="22"/>
        </w:rPr>
        <w:t>p</w:t>
      </w:r>
      <w:r w:rsidRPr="008E0653">
        <w:rPr>
          <w:rFonts w:asciiTheme="minorHAnsi" w:hAnsiTheme="minorHAnsi" w:cstheme="minorHAnsi"/>
          <w:sz w:val="22"/>
          <w:szCs w:val="22"/>
        </w:rPr>
        <w:t>olicy when employing staff.</w:t>
      </w:r>
    </w:p>
    <w:p w:rsidR="008E0653" w:rsidRPr="008E0653" w:rsidRDefault="008E0653" w:rsidP="008E0653">
      <w:pPr>
        <w:pStyle w:val="ListParagraph"/>
        <w:numPr>
          <w:ilvl w:val="1"/>
          <w:numId w:val="9"/>
        </w:numPr>
        <w:jc w:val="both"/>
        <w:rPr>
          <w:rFonts w:asciiTheme="minorHAnsi" w:hAnsiTheme="minorHAnsi" w:cstheme="minorHAnsi"/>
          <w:sz w:val="22"/>
          <w:szCs w:val="22"/>
        </w:rPr>
      </w:pPr>
      <w:r w:rsidRPr="008E0653">
        <w:rPr>
          <w:rFonts w:asciiTheme="minorHAnsi" w:hAnsiTheme="minorHAnsi" w:cstheme="minorHAnsi"/>
          <w:sz w:val="22"/>
          <w:szCs w:val="22"/>
        </w:rPr>
        <w:t xml:space="preserve"> The Council employs one part time Clerk / RFO. </w:t>
      </w:r>
    </w:p>
    <w:p w:rsidR="008E0653" w:rsidRPr="008E0653" w:rsidRDefault="008E0653" w:rsidP="008E0653">
      <w:pPr>
        <w:pStyle w:val="ListParagraph"/>
        <w:numPr>
          <w:ilvl w:val="1"/>
          <w:numId w:val="9"/>
        </w:numPr>
        <w:jc w:val="both"/>
        <w:rPr>
          <w:rFonts w:asciiTheme="minorHAnsi" w:hAnsiTheme="minorHAnsi" w:cstheme="minorHAnsi"/>
          <w:sz w:val="22"/>
          <w:szCs w:val="22"/>
        </w:rPr>
      </w:pPr>
      <w:r w:rsidRPr="008E0653">
        <w:rPr>
          <w:rFonts w:asciiTheme="minorHAnsi" w:hAnsiTheme="minorHAnsi" w:cstheme="minorHAnsi"/>
          <w:sz w:val="22"/>
          <w:szCs w:val="22"/>
        </w:rPr>
        <w:t xml:space="preserve">The Clerk will be paid at least the legal minimum wage per hour or above for </w:t>
      </w:r>
    </w:p>
    <w:p w:rsidR="008E0653" w:rsidRPr="008E0653" w:rsidRDefault="008E0653" w:rsidP="008E0653">
      <w:pPr>
        <w:pStyle w:val="ListParagraph"/>
        <w:ind w:left="360"/>
        <w:jc w:val="both"/>
        <w:rPr>
          <w:rFonts w:asciiTheme="minorHAnsi" w:hAnsiTheme="minorHAnsi" w:cstheme="minorHAnsi"/>
          <w:sz w:val="22"/>
          <w:szCs w:val="22"/>
        </w:rPr>
      </w:pPr>
      <w:proofErr w:type="gramStart"/>
      <w:r w:rsidRPr="008E0653">
        <w:rPr>
          <w:rFonts w:asciiTheme="minorHAnsi" w:hAnsiTheme="minorHAnsi" w:cstheme="minorHAnsi"/>
          <w:sz w:val="22"/>
          <w:szCs w:val="22"/>
        </w:rPr>
        <w:t>approximately</w:t>
      </w:r>
      <w:proofErr w:type="gramEnd"/>
      <w:r w:rsidRPr="008E0653">
        <w:rPr>
          <w:rFonts w:asciiTheme="minorHAnsi" w:hAnsiTheme="minorHAnsi" w:cstheme="minorHAnsi"/>
          <w:sz w:val="22"/>
          <w:szCs w:val="22"/>
        </w:rPr>
        <w:t xml:space="preserve"> 1</w:t>
      </w:r>
      <w:r>
        <w:rPr>
          <w:rFonts w:asciiTheme="minorHAnsi" w:hAnsiTheme="minorHAnsi" w:cstheme="minorHAnsi"/>
          <w:sz w:val="22"/>
          <w:szCs w:val="22"/>
        </w:rPr>
        <w:t>0</w:t>
      </w:r>
      <w:r w:rsidRPr="008E0653">
        <w:rPr>
          <w:rFonts w:asciiTheme="minorHAnsi" w:hAnsiTheme="minorHAnsi" w:cstheme="minorHAnsi"/>
          <w:sz w:val="22"/>
          <w:szCs w:val="22"/>
        </w:rPr>
        <w:t xml:space="preserve"> hours a week. The salary will be reviewed annually in </w:t>
      </w:r>
      <w:r>
        <w:rPr>
          <w:rFonts w:asciiTheme="minorHAnsi" w:hAnsiTheme="minorHAnsi" w:cstheme="minorHAnsi"/>
          <w:sz w:val="22"/>
          <w:szCs w:val="22"/>
        </w:rPr>
        <w:t>September</w:t>
      </w:r>
      <w:r w:rsidRPr="008E0653">
        <w:rPr>
          <w:rFonts w:asciiTheme="minorHAnsi" w:hAnsiTheme="minorHAnsi" w:cstheme="minorHAnsi"/>
          <w:sz w:val="22"/>
          <w:szCs w:val="22"/>
        </w:rPr>
        <w:t xml:space="preserve">. </w:t>
      </w:r>
    </w:p>
    <w:p w:rsidR="008E0653" w:rsidRPr="008E0653" w:rsidRDefault="008E0653" w:rsidP="008E0653">
      <w:pPr>
        <w:pStyle w:val="ListParagraph"/>
        <w:numPr>
          <w:ilvl w:val="1"/>
          <w:numId w:val="9"/>
        </w:numPr>
        <w:jc w:val="both"/>
        <w:rPr>
          <w:rFonts w:asciiTheme="minorHAnsi" w:hAnsiTheme="minorHAnsi" w:cstheme="minorHAnsi"/>
          <w:sz w:val="22"/>
          <w:szCs w:val="22"/>
        </w:rPr>
      </w:pPr>
      <w:r w:rsidRPr="008E0653">
        <w:rPr>
          <w:rFonts w:asciiTheme="minorHAnsi" w:hAnsiTheme="minorHAnsi" w:cstheme="minorHAnsi"/>
          <w:sz w:val="22"/>
          <w:szCs w:val="22"/>
        </w:rPr>
        <w:t>The Council will pay towards the Clerk’s Broadband connection, all telephone calls connected with Parish work, postage and station</w:t>
      </w:r>
      <w:r>
        <w:rPr>
          <w:rFonts w:asciiTheme="minorHAnsi" w:hAnsiTheme="minorHAnsi" w:cstheme="minorHAnsi"/>
          <w:sz w:val="22"/>
          <w:szCs w:val="22"/>
        </w:rPr>
        <w:t>e</w:t>
      </w:r>
      <w:r w:rsidRPr="008E0653">
        <w:rPr>
          <w:rFonts w:asciiTheme="minorHAnsi" w:hAnsiTheme="minorHAnsi" w:cstheme="minorHAnsi"/>
          <w:sz w:val="22"/>
          <w:szCs w:val="22"/>
        </w:rPr>
        <w:t>ry requirements.</w:t>
      </w:r>
    </w:p>
    <w:p w:rsidR="008E0653" w:rsidRPr="008E0653" w:rsidRDefault="008E0653" w:rsidP="008E0653">
      <w:pPr>
        <w:pStyle w:val="ListParagraph"/>
        <w:numPr>
          <w:ilvl w:val="1"/>
          <w:numId w:val="9"/>
        </w:numPr>
        <w:jc w:val="both"/>
        <w:rPr>
          <w:rFonts w:asciiTheme="minorHAnsi" w:hAnsiTheme="minorHAnsi" w:cstheme="minorHAnsi"/>
          <w:sz w:val="22"/>
          <w:szCs w:val="22"/>
        </w:rPr>
      </w:pPr>
      <w:r w:rsidRPr="008E0653">
        <w:rPr>
          <w:rFonts w:asciiTheme="minorHAnsi" w:hAnsiTheme="minorHAnsi" w:cstheme="minorHAnsi"/>
          <w:sz w:val="22"/>
          <w:szCs w:val="22"/>
        </w:rPr>
        <w:t>The hours to be worked at the Clerk’s discretion</w:t>
      </w:r>
      <w:r>
        <w:rPr>
          <w:rFonts w:asciiTheme="minorHAnsi" w:hAnsiTheme="minorHAnsi" w:cstheme="minorHAnsi"/>
          <w:sz w:val="22"/>
          <w:szCs w:val="22"/>
        </w:rPr>
        <w:t xml:space="preserve"> but some of the hours must be worked during normal working hours.</w:t>
      </w:r>
    </w:p>
    <w:p w:rsidR="008E0653" w:rsidRPr="008E0653" w:rsidRDefault="008E0653" w:rsidP="008E0653">
      <w:pPr>
        <w:pStyle w:val="ListParagraph"/>
        <w:numPr>
          <w:ilvl w:val="1"/>
          <w:numId w:val="9"/>
        </w:numPr>
        <w:jc w:val="both"/>
        <w:rPr>
          <w:rFonts w:asciiTheme="minorHAnsi" w:hAnsiTheme="minorHAnsi" w:cstheme="minorHAnsi"/>
          <w:sz w:val="22"/>
          <w:szCs w:val="22"/>
        </w:rPr>
      </w:pPr>
      <w:r w:rsidRPr="008E0653">
        <w:rPr>
          <w:rFonts w:asciiTheme="minorHAnsi" w:hAnsiTheme="minorHAnsi" w:cstheme="minorHAnsi"/>
          <w:sz w:val="22"/>
          <w:szCs w:val="22"/>
        </w:rPr>
        <w:t>Travelling allowance for Council business, in and out of Parish, will be the same as the agreed Councillor’s allowance.</w:t>
      </w:r>
    </w:p>
    <w:p w:rsidR="008E0653" w:rsidRPr="008E0653" w:rsidRDefault="008E0653" w:rsidP="008E0653">
      <w:pPr>
        <w:pStyle w:val="ListParagraph"/>
        <w:numPr>
          <w:ilvl w:val="1"/>
          <w:numId w:val="9"/>
        </w:numPr>
        <w:jc w:val="both"/>
        <w:rPr>
          <w:rFonts w:asciiTheme="minorHAnsi" w:hAnsiTheme="minorHAnsi" w:cstheme="minorHAnsi"/>
          <w:sz w:val="22"/>
          <w:szCs w:val="22"/>
        </w:rPr>
      </w:pPr>
      <w:r w:rsidRPr="008E0653">
        <w:rPr>
          <w:rFonts w:asciiTheme="minorHAnsi" w:hAnsiTheme="minorHAnsi" w:cstheme="minorHAnsi"/>
          <w:sz w:val="22"/>
          <w:szCs w:val="22"/>
        </w:rPr>
        <w:t>The Council will encourage training for the Clerk</w:t>
      </w:r>
      <w:r>
        <w:rPr>
          <w:rFonts w:asciiTheme="minorHAnsi" w:hAnsiTheme="minorHAnsi" w:cstheme="minorHAnsi"/>
          <w:sz w:val="22"/>
          <w:szCs w:val="22"/>
        </w:rPr>
        <w:t xml:space="preserve"> in accordance with the Training and Development policy and reviewed at the annual and interim appraisals.</w:t>
      </w:r>
    </w:p>
    <w:p w:rsidR="008E0653" w:rsidRPr="008E0653" w:rsidRDefault="008E0653" w:rsidP="008E0653">
      <w:pPr>
        <w:pStyle w:val="ListParagraph"/>
        <w:numPr>
          <w:ilvl w:val="1"/>
          <w:numId w:val="9"/>
        </w:numPr>
        <w:jc w:val="both"/>
        <w:rPr>
          <w:rFonts w:asciiTheme="minorHAnsi" w:hAnsiTheme="minorHAnsi" w:cstheme="minorHAnsi"/>
          <w:sz w:val="22"/>
          <w:szCs w:val="22"/>
        </w:rPr>
      </w:pPr>
      <w:r w:rsidRPr="008E0653">
        <w:rPr>
          <w:rFonts w:asciiTheme="minorHAnsi" w:hAnsiTheme="minorHAnsi" w:cstheme="minorHAnsi"/>
          <w:sz w:val="22"/>
          <w:szCs w:val="22"/>
        </w:rPr>
        <w:t>Parishioners can contact the Clerk weekdays between the hours of 9am – 5pm.</w:t>
      </w:r>
    </w:p>
    <w:p w:rsidR="008E0653" w:rsidRPr="008E0653" w:rsidRDefault="008E0653" w:rsidP="008E0653">
      <w:pPr>
        <w:jc w:val="both"/>
        <w:rPr>
          <w:rFonts w:asciiTheme="minorHAnsi" w:hAnsiTheme="minorHAnsi" w:cstheme="minorHAnsi"/>
          <w:sz w:val="22"/>
          <w:szCs w:val="22"/>
        </w:rPr>
      </w:pPr>
    </w:p>
    <w:p w:rsidR="008E0653" w:rsidRPr="00095D3A" w:rsidRDefault="008E0653" w:rsidP="008E0653">
      <w:pPr>
        <w:jc w:val="both"/>
        <w:rPr>
          <w:rFonts w:ascii="Calibri" w:hAnsi="Calibri"/>
          <w:b/>
        </w:rPr>
      </w:pPr>
      <w:r>
        <w:rPr>
          <w:rFonts w:ascii="Calibri" w:hAnsi="Calibri"/>
          <w:b/>
        </w:rPr>
        <w:t>2.     Job description</w:t>
      </w:r>
    </w:p>
    <w:p w:rsidR="008E0653" w:rsidRPr="008E0653" w:rsidRDefault="008E0653" w:rsidP="008E0653">
      <w:pPr>
        <w:pStyle w:val="Heading3"/>
        <w:rPr>
          <w:rFonts w:asciiTheme="minorHAnsi" w:hAnsiTheme="minorHAnsi" w:cstheme="minorHAnsi"/>
          <w:sz w:val="22"/>
          <w:szCs w:val="22"/>
        </w:rPr>
      </w:pPr>
    </w:p>
    <w:p w:rsidR="008E0653" w:rsidRPr="008E0653" w:rsidRDefault="008E0653" w:rsidP="008E0653">
      <w:pPr>
        <w:pStyle w:val="ListParagraph"/>
        <w:numPr>
          <w:ilvl w:val="1"/>
          <w:numId w:val="10"/>
        </w:numPr>
        <w:jc w:val="both"/>
        <w:rPr>
          <w:rFonts w:asciiTheme="minorHAnsi" w:hAnsiTheme="minorHAnsi" w:cstheme="minorHAnsi"/>
          <w:sz w:val="22"/>
          <w:szCs w:val="22"/>
        </w:rPr>
      </w:pPr>
      <w:r w:rsidRPr="008E0653">
        <w:rPr>
          <w:rFonts w:asciiTheme="minorHAnsi" w:hAnsiTheme="minorHAnsi" w:cstheme="minorHAnsi"/>
          <w:sz w:val="22"/>
          <w:szCs w:val="22"/>
        </w:rPr>
        <w:t>Organising the Parish Council meetings and the Annual Parish Assembly i.e. booking Hale Village Hall for the year, agree agenda with the Chairman, agenda to be put on Parish notice boards and</w:t>
      </w:r>
      <w:r>
        <w:rPr>
          <w:rFonts w:asciiTheme="minorHAnsi" w:hAnsiTheme="minorHAnsi" w:cstheme="minorHAnsi"/>
          <w:sz w:val="22"/>
          <w:szCs w:val="22"/>
        </w:rPr>
        <w:t xml:space="preserve"> website and</w:t>
      </w:r>
      <w:r w:rsidRPr="008E0653">
        <w:rPr>
          <w:rFonts w:asciiTheme="minorHAnsi" w:hAnsiTheme="minorHAnsi" w:cstheme="minorHAnsi"/>
          <w:sz w:val="22"/>
          <w:szCs w:val="22"/>
        </w:rPr>
        <w:t xml:space="preserve"> given to Councillors at least 3 working days before the meeting. Take the Minutes.</w:t>
      </w:r>
    </w:p>
    <w:p w:rsidR="008E0653" w:rsidRPr="008E0653" w:rsidRDefault="008E0653" w:rsidP="008E0653">
      <w:pPr>
        <w:numPr>
          <w:ilvl w:val="0"/>
          <w:numId w:val="7"/>
        </w:numPr>
        <w:jc w:val="both"/>
        <w:rPr>
          <w:rFonts w:asciiTheme="minorHAnsi" w:hAnsiTheme="minorHAnsi" w:cstheme="minorHAnsi"/>
          <w:sz w:val="22"/>
          <w:szCs w:val="22"/>
        </w:rPr>
      </w:pPr>
      <w:r w:rsidRPr="008E0653">
        <w:rPr>
          <w:rFonts w:asciiTheme="minorHAnsi" w:hAnsiTheme="minorHAnsi" w:cstheme="minorHAnsi"/>
          <w:sz w:val="22"/>
          <w:szCs w:val="22"/>
        </w:rPr>
        <w:t>All the administrative</w:t>
      </w:r>
      <w:r>
        <w:rPr>
          <w:rFonts w:asciiTheme="minorHAnsi" w:hAnsiTheme="minorHAnsi" w:cstheme="minorHAnsi"/>
          <w:sz w:val="22"/>
          <w:szCs w:val="22"/>
        </w:rPr>
        <w:t xml:space="preserve"> </w:t>
      </w:r>
      <w:r w:rsidRPr="008E0653">
        <w:rPr>
          <w:rFonts w:asciiTheme="minorHAnsi" w:hAnsiTheme="minorHAnsi" w:cstheme="minorHAnsi"/>
          <w:sz w:val="22"/>
          <w:szCs w:val="22"/>
        </w:rPr>
        <w:t xml:space="preserve">and </w:t>
      </w:r>
      <w:r>
        <w:rPr>
          <w:rFonts w:asciiTheme="minorHAnsi" w:hAnsiTheme="minorHAnsi" w:cstheme="minorHAnsi"/>
          <w:sz w:val="22"/>
          <w:szCs w:val="22"/>
        </w:rPr>
        <w:t xml:space="preserve">financial </w:t>
      </w:r>
      <w:r w:rsidRPr="008E0653">
        <w:rPr>
          <w:rFonts w:asciiTheme="minorHAnsi" w:hAnsiTheme="minorHAnsi" w:cstheme="minorHAnsi"/>
          <w:sz w:val="22"/>
          <w:szCs w:val="22"/>
        </w:rPr>
        <w:t xml:space="preserve">work concerned with the Council. </w:t>
      </w:r>
    </w:p>
    <w:p w:rsidR="008E0653" w:rsidRPr="008E0653" w:rsidRDefault="008E0653" w:rsidP="008E0653">
      <w:pPr>
        <w:numPr>
          <w:ilvl w:val="0"/>
          <w:numId w:val="7"/>
        </w:numPr>
        <w:jc w:val="both"/>
        <w:rPr>
          <w:rFonts w:asciiTheme="minorHAnsi" w:hAnsiTheme="minorHAnsi" w:cstheme="minorHAnsi"/>
          <w:sz w:val="22"/>
          <w:szCs w:val="22"/>
        </w:rPr>
      </w:pPr>
      <w:r w:rsidRPr="008E0653">
        <w:rPr>
          <w:rFonts w:asciiTheme="minorHAnsi" w:hAnsiTheme="minorHAnsi" w:cstheme="minorHAnsi"/>
          <w:sz w:val="22"/>
          <w:szCs w:val="22"/>
        </w:rPr>
        <w:t>Monitor implemented policies.</w:t>
      </w:r>
    </w:p>
    <w:p w:rsidR="008E0653" w:rsidRPr="008E0653" w:rsidRDefault="008E0653" w:rsidP="008E0653">
      <w:pPr>
        <w:numPr>
          <w:ilvl w:val="0"/>
          <w:numId w:val="7"/>
        </w:numPr>
        <w:jc w:val="both"/>
        <w:rPr>
          <w:rFonts w:asciiTheme="minorHAnsi" w:hAnsiTheme="minorHAnsi" w:cstheme="minorHAnsi"/>
          <w:sz w:val="22"/>
          <w:szCs w:val="22"/>
        </w:rPr>
      </w:pPr>
      <w:r w:rsidRPr="008E0653">
        <w:rPr>
          <w:rFonts w:asciiTheme="minorHAnsi" w:hAnsiTheme="minorHAnsi" w:cstheme="minorHAnsi"/>
          <w:sz w:val="22"/>
          <w:szCs w:val="22"/>
        </w:rPr>
        <w:t>Notes of the meetings to be submitted to Hale &amp; Woodgreen Community &amp; Parish Magazine and put on the Council’s website after the Chairman’s approval.</w:t>
      </w:r>
    </w:p>
    <w:p w:rsidR="008E0653" w:rsidRPr="008E0653" w:rsidRDefault="008E0653" w:rsidP="008E0653">
      <w:pPr>
        <w:numPr>
          <w:ilvl w:val="0"/>
          <w:numId w:val="7"/>
        </w:numPr>
        <w:jc w:val="both"/>
        <w:rPr>
          <w:rFonts w:asciiTheme="minorHAnsi" w:hAnsiTheme="minorHAnsi" w:cstheme="minorHAnsi"/>
          <w:sz w:val="22"/>
          <w:szCs w:val="22"/>
        </w:rPr>
      </w:pPr>
      <w:r w:rsidRPr="008E0653">
        <w:rPr>
          <w:rFonts w:asciiTheme="minorHAnsi" w:hAnsiTheme="minorHAnsi" w:cstheme="minorHAnsi"/>
          <w:sz w:val="22"/>
          <w:szCs w:val="22"/>
        </w:rPr>
        <w:t xml:space="preserve">Keeping the accounts in a manner to comply with the </w:t>
      </w:r>
      <w:r>
        <w:rPr>
          <w:rFonts w:asciiTheme="minorHAnsi" w:hAnsiTheme="minorHAnsi" w:cstheme="minorHAnsi"/>
          <w:sz w:val="22"/>
          <w:szCs w:val="22"/>
        </w:rPr>
        <w:t>Financial Regulations 2019</w:t>
      </w:r>
      <w:r w:rsidRPr="008E0653">
        <w:rPr>
          <w:rFonts w:asciiTheme="minorHAnsi" w:hAnsiTheme="minorHAnsi" w:cstheme="minorHAnsi"/>
          <w:sz w:val="22"/>
          <w:szCs w:val="22"/>
        </w:rPr>
        <w:t xml:space="preserve"> and subsequent amendments to the Regulations. Liaise with the Internal Auditor. Prepare records for audit purposes and VAT. Carry out careful administration of the Council’s finances.</w:t>
      </w:r>
    </w:p>
    <w:p w:rsidR="008E0653" w:rsidRPr="008E0653" w:rsidRDefault="008E0653" w:rsidP="008E0653">
      <w:pPr>
        <w:numPr>
          <w:ilvl w:val="0"/>
          <w:numId w:val="7"/>
        </w:numPr>
        <w:jc w:val="both"/>
        <w:rPr>
          <w:rFonts w:asciiTheme="minorHAnsi" w:hAnsiTheme="minorHAnsi" w:cstheme="minorHAnsi"/>
          <w:sz w:val="22"/>
          <w:szCs w:val="22"/>
        </w:rPr>
      </w:pPr>
      <w:r w:rsidRPr="008E0653">
        <w:rPr>
          <w:rFonts w:asciiTheme="minorHAnsi" w:hAnsiTheme="minorHAnsi" w:cstheme="minorHAnsi"/>
          <w:sz w:val="22"/>
          <w:szCs w:val="22"/>
        </w:rPr>
        <w:t>Ensure the Council carries out an annual risk assessment.</w:t>
      </w:r>
    </w:p>
    <w:p w:rsidR="008E0653" w:rsidRPr="008E0653" w:rsidRDefault="008E0653" w:rsidP="008E0653">
      <w:pPr>
        <w:numPr>
          <w:ilvl w:val="0"/>
          <w:numId w:val="7"/>
        </w:numPr>
        <w:jc w:val="both"/>
        <w:rPr>
          <w:rFonts w:asciiTheme="minorHAnsi" w:hAnsiTheme="minorHAnsi" w:cstheme="minorHAnsi"/>
          <w:sz w:val="22"/>
          <w:szCs w:val="22"/>
        </w:rPr>
      </w:pPr>
      <w:r w:rsidRPr="008E0653">
        <w:rPr>
          <w:rFonts w:asciiTheme="minorHAnsi" w:hAnsiTheme="minorHAnsi" w:cstheme="minorHAnsi"/>
          <w:sz w:val="22"/>
          <w:szCs w:val="22"/>
        </w:rPr>
        <w:t>Ensure that the Council is adequately insured.</w:t>
      </w:r>
    </w:p>
    <w:p w:rsidR="008E0653" w:rsidRPr="008E0653" w:rsidRDefault="008E0653" w:rsidP="008E0653">
      <w:pPr>
        <w:numPr>
          <w:ilvl w:val="0"/>
          <w:numId w:val="7"/>
        </w:numPr>
        <w:jc w:val="both"/>
        <w:rPr>
          <w:rFonts w:asciiTheme="minorHAnsi" w:hAnsiTheme="minorHAnsi" w:cstheme="minorHAnsi"/>
          <w:sz w:val="22"/>
          <w:szCs w:val="22"/>
        </w:rPr>
      </w:pPr>
      <w:r w:rsidRPr="008E0653">
        <w:rPr>
          <w:rFonts w:asciiTheme="minorHAnsi" w:hAnsiTheme="minorHAnsi" w:cstheme="minorHAnsi"/>
          <w:sz w:val="22"/>
          <w:szCs w:val="22"/>
        </w:rPr>
        <w:t>Administering to the running of Hale Cemetery i.e. dealing with the funeral directors, the relatives of the deceased, keeping the Cemetery plan up to date, recording data in all the registers of purchase of graves, burials and erection of monuments, issuing Grants of Exclusive Rights of Burial and marking the graves for burial and erection of memorials with a Councillor.</w:t>
      </w:r>
    </w:p>
    <w:p w:rsidR="008E0653" w:rsidRPr="008E0653" w:rsidRDefault="008E0653" w:rsidP="008E0653">
      <w:pPr>
        <w:numPr>
          <w:ilvl w:val="0"/>
          <w:numId w:val="7"/>
        </w:numPr>
        <w:jc w:val="both"/>
        <w:rPr>
          <w:rFonts w:asciiTheme="minorHAnsi" w:hAnsiTheme="minorHAnsi" w:cstheme="minorHAnsi"/>
          <w:sz w:val="22"/>
          <w:szCs w:val="22"/>
        </w:rPr>
      </w:pPr>
      <w:proofErr w:type="spellStart"/>
      <w:r w:rsidRPr="008E0653">
        <w:rPr>
          <w:rFonts w:asciiTheme="minorHAnsi" w:hAnsiTheme="minorHAnsi" w:cstheme="minorHAnsi"/>
          <w:sz w:val="22"/>
          <w:szCs w:val="22"/>
        </w:rPr>
        <w:t>Liasing</w:t>
      </w:r>
      <w:proofErr w:type="spellEnd"/>
      <w:r w:rsidRPr="008E0653">
        <w:rPr>
          <w:rFonts w:asciiTheme="minorHAnsi" w:hAnsiTheme="minorHAnsi" w:cstheme="minorHAnsi"/>
          <w:sz w:val="22"/>
          <w:szCs w:val="22"/>
        </w:rPr>
        <w:t xml:space="preserve"> with the Caretaker/</w:t>
      </w:r>
      <w:proofErr w:type="spellStart"/>
      <w:r w:rsidRPr="008E0653">
        <w:rPr>
          <w:rFonts w:asciiTheme="minorHAnsi" w:hAnsiTheme="minorHAnsi" w:cstheme="minorHAnsi"/>
          <w:sz w:val="22"/>
          <w:szCs w:val="22"/>
        </w:rPr>
        <w:t>groundsman</w:t>
      </w:r>
      <w:proofErr w:type="spellEnd"/>
      <w:r w:rsidRPr="008E0653">
        <w:rPr>
          <w:rFonts w:asciiTheme="minorHAnsi" w:hAnsiTheme="minorHAnsi" w:cstheme="minorHAnsi"/>
          <w:sz w:val="22"/>
          <w:szCs w:val="22"/>
        </w:rPr>
        <w:t xml:space="preserve"> of Hale Cemetery and preparing the cheques for payment of work done.</w:t>
      </w:r>
    </w:p>
    <w:p w:rsidR="008E0653" w:rsidRPr="008E0653" w:rsidRDefault="008E0653" w:rsidP="008E0653">
      <w:pPr>
        <w:numPr>
          <w:ilvl w:val="0"/>
          <w:numId w:val="7"/>
        </w:numPr>
        <w:jc w:val="both"/>
        <w:rPr>
          <w:rFonts w:asciiTheme="minorHAnsi" w:hAnsiTheme="minorHAnsi" w:cstheme="minorHAnsi"/>
          <w:sz w:val="22"/>
          <w:szCs w:val="22"/>
        </w:rPr>
      </w:pPr>
      <w:r w:rsidRPr="008E0653">
        <w:rPr>
          <w:rFonts w:asciiTheme="minorHAnsi" w:hAnsiTheme="minorHAnsi" w:cstheme="minorHAnsi"/>
          <w:sz w:val="22"/>
          <w:szCs w:val="22"/>
        </w:rPr>
        <w:t xml:space="preserve">Putting the Cemetery refuse out from </w:t>
      </w:r>
      <w:r w:rsidRPr="008E0653">
        <w:rPr>
          <w:rFonts w:asciiTheme="minorHAnsi" w:hAnsiTheme="minorHAnsi" w:cstheme="minorHAnsi"/>
          <w:b/>
          <w:sz w:val="22"/>
          <w:szCs w:val="22"/>
        </w:rPr>
        <w:t>1 October to the following 31 March</w:t>
      </w:r>
      <w:r w:rsidRPr="008E0653">
        <w:rPr>
          <w:rFonts w:asciiTheme="minorHAnsi" w:hAnsiTheme="minorHAnsi" w:cstheme="minorHAnsi"/>
          <w:sz w:val="22"/>
          <w:szCs w:val="22"/>
        </w:rPr>
        <w:t xml:space="preserve"> and purchasing the </w:t>
      </w:r>
      <w:r>
        <w:rPr>
          <w:rFonts w:asciiTheme="minorHAnsi" w:hAnsiTheme="minorHAnsi" w:cstheme="minorHAnsi"/>
          <w:sz w:val="22"/>
          <w:szCs w:val="22"/>
        </w:rPr>
        <w:t>g</w:t>
      </w:r>
      <w:r w:rsidRPr="008E0653">
        <w:rPr>
          <w:rFonts w:asciiTheme="minorHAnsi" w:hAnsiTheme="minorHAnsi" w:cstheme="minorHAnsi"/>
          <w:sz w:val="22"/>
          <w:szCs w:val="22"/>
        </w:rPr>
        <w:t xml:space="preserve">reen </w:t>
      </w:r>
      <w:r>
        <w:rPr>
          <w:rFonts w:asciiTheme="minorHAnsi" w:hAnsiTheme="minorHAnsi" w:cstheme="minorHAnsi"/>
          <w:sz w:val="22"/>
          <w:szCs w:val="22"/>
        </w:rPr>
        <w:t>t</w:t>
      </w:r>
      <w:r w:rsidRPr="008E0653">
        <w:rPr>
          <w:rFonts w:asciiTheme="minorHAnsi" w:hAnsiTheme="minorHAnsi" w:cstheme="minorHAnsi"/>
          <w:sz w:val="22"/>
          <w:szCs w:val="22"/>
        </w:rPr>
        <w:t>rade sacks from New Forest District Council.</w:t>
      </w:r>
    </w:p>
    <w:p w:rsidR="008E0653" w:rsidRPr="008E0653" w:rsidRDefault="008E0653" w:rsidP="008E0653">
      <w:pPr>
        <w:numPr>
          <w:ilvl w:val="0"/>
          <w:numId w:val="7"/>
        </w:numPr>
        <w:jc w:val="both"/>
        <w:rPr>
          <w:rFonts w:asciiTheme="minorHAnsi" w:hAnsiTheme="minorHAnsi" w:cstheme="minorHAnsi"/>
          <w:sz w:val="22"/>
          <w:szCs w:val="22"/>
        </w:rPr>
      </w:pPr>
      <w:r w:rsidRPr="008E0653">
        <w:rPr>
          <w:rFonts w:asciiTheme="minorHAnsi" w:hAnsiTheme="minorHAnsi" w:cstheme="minorHAnsi"/>
          <w:sz w:val="22"/>
          <w:szCs w:val="22"/>
        </w:rPr>
        <w:t>Check the Cemetery on a regular basis.</w:t>
      </w:r>
    </w:p>
    <w:p w:rsidR="007F5E2F" w:rsidRPr="008E0653" w:rsidRDefault="007F5E2F">
      <w:pPr>
        <w:rPr>
          <w:rFonts w:asciiTheme="minorHAnsi" w:hAnsiTheme="minorHAnsi" w:cstheme="minorHAnsi"/>
        </w:rPr>
      </w:pPr>
    </w:p>
    <w:p w:rsidR="00A53CD9" w:rsidRPr="008E0653" w:rsidRDefault="00A53CD9">
      <w:pPr>
        <w:rPr>
          <w:rFonts w:asciiTheme="minorHAnsi" w:hAnsiTheme="minorHAnsi" w:cstheme="minorHAnsi"/>
        </w:rPr>
      </w:pPr>
    </w:p>
    <w:p w:rsidR="00A53CD9" w:rsidRDefault="00A53CD9"/>
    <w:p w:rsidR="00A53CD9" w:rsidRDefault="00A53CD9"/>
    <w:p w:rsidR="00A53CD9" w:rsidRPr="00451C38" w:rsidRDefault="00A53CD9" w:rsidP="00A53CD9">
      <w:pPr>
        <w:jc w:val="both"/>
        <w:rPr>
          <w:rFonts w:ascii="Calibri" w:hAnsi="Calibri"/>
          <w:b/>
        </w:rPr>
      </w:pPr>
      <w:r>
        <w:rPr>
          <w:rFonts w:ascii="Calibri" w:hAnsi="Calibri"/>
          <w:b/>
        </w:rPr>
        <w:t>8.</w:t>
      </w:r>
      <w:r w:rsidR="004155A9">
        <w:rPr>
          <w:rFonts w:ascii="Calibri" w:hAnsi="Calibri"/>
          <w:b/>
        </w:rPr>
        <w:t xml:space="preserve">  </w:t>
      </w:r>
      <w:r w:rsidRPr="00451C38">
        <w:rPr>
          <w:rFonts w:ascii="Calibri" w:hAnsi="Calibri"/>
          <w:b/>
        </w:rPr>
        <w:t>Additional information</w:t>
      </w:r>
    </w:p>
    <w:p w:rsidR="00A53CD9" w:rsidRPr="00451C38" w:rsidRDefault="00A53CD9" w:rsidP="00A53CD9">
      <w:pPr>
        <w:jc w:val="both"/>
        <w:rPr>
          <w:rFonts w:ascii="Calibri" w:hAnsi="Calibri"/>
        </w:rPr>
      </w:pPr>
    </w:p>
    <w:p w:rsidR="00A53CD9" w:rsidRDefault="00A53CD9" w:rsidP="00A53CD9">
      <w:pPr>
        <w:jc w:val="both"/>
        <w:rPr>
          <w:rFonts w:ascii="Calibri" w:hAnsi="Calibri"/>
        </w:rPr>
      </w:pPr>
      <w:r w:rsidRPr="00451C38">
        <w:rPr>
          <w:rFonts w:ascii="Calibri" w:hAnsi="Calibri"/>
        </w:rPr>
        <w:t>For further i</w:t>
      </w:r>
      <w:r>
        <w:rPr>
          <w:rFonts w:ascii="Calibri" w:hAnsi="Calibri"/>
        </w:rPr>
        <w:t>nformation, please contact Amanda Johnson, Clerk and Proper Officer.</w:t>
      </w:r>
    </w:p>
    <w:p w:rsidR="004155A9" w:rsidRDefault="004155A9" w:rsidP="00A53CD9">
      <w:pPr>
        <w:jc w:val="both"/>
        <w:rPr>
          <w:rFonts w:ascii="Calibri" w:hAnsi="Calibri"/>
        </w:rPr>
      </w:pPr>
    </w:p>
    <w:p w:rsidR="004155A9" w:rsidRDefault="004155A9" w:rsidP="00A53CD9">
      <w:pPr>
        <w:jc w:val="both"/>
        <w:rPr>
          <w:rFonts w:ascii="Calibri" w:hAnsi="Calibri"/>
        </w:rPr>
      </w:pPr>
      <w:r w:rsidRPr="004155A9">
        <w:rPr>
          <w:rFonts w:ascii="Calibri" w:hAnsi="Calibri"/>
          <w:b/>
          <w:bCs/>
        </w:rPr>
        <w:t>9.</w:t>
      </w:r>
      <w:r>
        <w:rPr>
          <w:rFonts w:ascii="Calibri" w:hAnsi="Calibri"/>
        </w:rPr>
        <w:t xml:space="preserve">   </w:t>
      </w:r>
      <w:r w:rsidRPr="004155A9">
        <w:rPr>
          <w:rFonts w:ascii="Calibri" w:hAnsi="Calibri"/>
          <w:b/>
          <w:bCs/>
        </w:rPr>
        <w:t>Review Date</w:t>
      </w:r>
      <w:r w:rsidR="00B52051">
        <w:rPr>
          <w:rFonts w:ascii="Calibri" w:hAnsi="Calibri"/>
          <w:b/>
          <w:bCs/>
        </w:rPr>
        <w:tab/>
      </w:r>
      <w:r w:rsidR="00B52051" w:rsidRPr="00B52051">
        <w:rPr>
          <w:rFonts w:ascii="Calibri" w:hAnsi="Calibri"/>
        </w:rPr>
        <w:t>March 2023</w:t>
      </w:r>
    </w:p>
    <w:p w:rsidR="00A53CD9" w:rsidRPr="00451C38" w:rsidRDefault="00A53CD9" w:rsidP="00A53CD9">
      <w:pPr>
        <w:jc w:val="both"/>
        <w:rPr>
          <w:rFonts w:ascii="Calibri" w:hAnsi="Calibri"/>
        </w:rPr>
      </w:pPr>
    </w:p>
    <w:p w:rsidR="00A53CD9" w:rsidRPr="00451C38" w:rsidRDefault="004155A9" w:rsidP="00A53CD9">
      <w:pPr>
        <w:jc w:val="both"/>
        <w:rPr>
          <w:rFonts w:ascii="Calibri" w:hAnsi="Calibri"/>
          <w:b/>
        </w:rPr>
      </w:pPr>
      <w:r>
        <w:rPr>
          <w:rFonts w:ascii="Calibri" w:hAnsi="Calibri"/>
          <w:b/>
        </w:rPr>
        <w:t>10</w:t>
      </w:r>
      <w:r w:rsidR="00A53CD9">
        <w:rPr>
          <w:rFonts w:ascii="Calibri" w:hAnsi="Calibri"/>
          <w:b/>
        </w:rPr>
        <w:t>.</w:t>
      </w:r>
      <w:r>
        <w:rPr>
          <w:rFonts w:ascii="Calibri" w:hAnsi="Calibri"/>
          <w:b/>
        </w:rPr>
        <w:t xml:space="preserve"> </w:t>
      </w:r>
      <w:r w:rsidR="00A53CD9" w:rsidRPr="00451C38">
        <w:rPr>
          <w:rFonts w:ascii="Calibri" w:hAnsi="Calibri"/>
          <w:b/>
        </w:rPr>
        <w:t>Amendment Record</w:t>
      </w:r>
    </w:p>
    <w:p w:rsidR="00A53CD9" w:rsidRPr="00451C38" w:rsidRDefault="00A53CD9" w:rsidP="00A53CD9">
      <w:pPr>
        <w:jc w:val="both"/>
        <w:rPr>
          <w:rFonts w:ascii="Calibri" w:hAnsi="Calibri"/>
        </w:rPr>
      </w:pPr>
    </w:p>
    <w:p w:rsidR="00A53CD9" w:rsidRDefault="00A53CD9" w:rsidP="00A53CD9">
      <w:pPr>
        <w:jc w:val="both"/>
        <w:rPr>
          <w:rFonts w:ascii="Calibri" w:hAnsi="Calibri"/>
        </w:rPr>
      </w:pPr>
      <w:r>
        <w:rPr>
          <w:rFonts w:ascii="Calibri" w:hAnsi="Calibri"/>
        </w:rPr>
        <w:t>Version</w:t>
      </w:r>
      <w:r w:rsidRPr="00451C38">
        <w:rPr>
          <w:rFonts w:ascii="Calibri" w:hAnsi="Calibri"/>
        </w:rPr>
        <w:t xml:space="preserve"> 1</w:t>
      </w:r>
      <w:r>
        <w:rPr>
          <w:rFonts w:ascii="Calibri" w:hAnsi="Calibri"/>
        </w:rPr>
        <w:t>:</w:t>
      </w:r>
      <w:r>
        <w:rPr>
          <w:rFonts w:ascii="Calibri" w:hAnsi="Calibri"/>
        </w:rPr>
        <w:tab/>
      </w:r>
      <w:r w:rsidR="00B52051">
        <w:rPr>
          <w:rFonts w:ascii="Calibri" w:hAnsi="Calibri"/>
        </w:rPr>
        <w:t>April 2012</w:t>
      </w:r>
    </w:p>
    <w:p w:rsidR="00B52051" w:rsidRPr="00451C38" w:rsidRDefault="00B52051" w:rsidP="00A53CD9">
      <w:pPr>
        <w:jc w:val="both"/>
        <w:rPr>
          <w:rFonts w:ascii="Calibri" w:hAnsi="Calibri"/>
        </w:rPr>
      </w:pPr>
      <w:r>
        <w:rPr>
          <w:rFonts w:ascii="Calibri" w:hAnsi="Calibri"/>
        </w:rPr>
        <w:t>Version 2:</w:t>
      </w:r>
      <w:r>
        <w:rPr>
          <w:rFonts w:ascii="Calibri" w:hAnsi="Calibri"/>
        </w:rPr>
        <w:tab/>
        <w:t>March 2021</w:t>
      </w:r>
    </w:p>
    <w:p w:rsidR="00A53CD9" w:rsidRDefault="00A53CD9"/>
    <w:sectPr w:rsidR="00A53CD9" w:rsidSect="00713DBB">
      <w:headerReference w:type="even" r:id="rId10"/>
      <w:headerReference w:type="default" r:id="rId11"/>
      <w:footerReference w:type="even" r:id="rId12"/>
      <w:footerReference w:type="default" r:id="rId13"/>
      <w:headerReference w:type="first" r:id="rId14"/>
      <w:footerReference w:type="first" r:id="rId15"/>
      <w:pgSz w:w="11906" w:h="16838" w:code="9"/>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586" w:rsidRDefault="00E46586">
      <w:r>
        <w:separator/>
      </w:r>
    </w:p>
  </w:endnote>
  <w:endnote w:type="continuationSeparator" w:id="0">
    <w:p w:rsidR="00E46586" w:rsidRDefault="00E465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51" w:rsidRDefault="00B520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B5F" w:rsidRPr="008974BF" w:rsidRDefault="00210AD1" w:rsidP="00713DBB">
    <w:pPr>
      <w:jc w:val="center"/>
      <w:rPr>
        <w:rFonts w:ascii="Calibri" w:hAnsi="Calibri"/>
        <w:sz w:val="20"/>
        <w:szCs w:val="20"/>
      </w:rPr>
    </w:pPr>
    <w:r>
      <w:rPr>
        <w:rFonts w:ascii="Calibri" w:hAnsi="Calibri"/>
        <w:sz w:val="20"/>
        <w:szCs w:val="20"/>
      </w:rPr>
      <w:t>Hale</w:t>
    </w:r>
    <w:r w:rsidR="00257B5F" w:rsidRPr="008974BF">
      <w:rPr>
        <w:rFonts w:ascii="Calibri" w:hAnsi="Calibri"/>
        <w:sz w:val="20"/>
        <w:szCs w:val="20"/>
      </w:rPr>
      <w:t xml:space="preserve"> Parish</w:t>
    </w:r>
    <w:r>
      <w:rPr>
        <w:rFonts w:ascii="Calibri" w:hAnsi="Calibri"/>
        <w:sz w:val="20"/>
        <w:szCs w:val="20"/>
      </w:rPr>
      <w:t xml:space="preserve"> Council</w:t>
    </w:r>
    <w:r w:rsidR="00257B5F" w:rsidRPr="008974BF">
      <w:rPr>
        <w:rFonts w:ascii="Calibri" w:hAnsi="Calibri"/>
        <w:sz w:val="20"/>
        <w:szCs w:val="20"/>
      </w:rPr>
      <w:t xml:space="preserve"> </w:t>
    </w:r>
  </w:p>
  <w:p w:rsidR="00257B5F" w:rsidRPr="00257B5F" w:rsidRDefault="00B52051" w:rsidP="00257B5F">
    <w:pPr>
      <w:jc w:val="center"/>
      <w:rPr>
        <w:rFonts w:ascii="Calibri" w:hAnsi="Calibri"/>
        <w:sz w:val="20"/>
        <w:szCs w:val="20"/>
      </w:rPr>
    </w:pPr>
    <w:proofErr w:type="spellStart"/>
    <w:r>
      <w:rPr>
        <w:rFonts w:ascii="Calibri" w:hAnsi="Calibri"/>
        <w:sz w:val="20"/>
        <w:szCs w:val="20"/>
      </w:rPr>
      <w:t>Employement</w:t>
    </w:r>
    <w:proofErr w:type="spellEnd"/>
    <w:r>
      <w:rPr>
        <w:rFonts w:ascii="Calibri" w:hAnsi="Calibri"/>
        <w:sz w:val="20"/>
        <w:szCs w:val="20"/>
      </w:rPr>
      <w:t xml:space="preserve"> </w:t>
    </w:r>
    <w:r w:rsidR="00257B5F" w:rsidRPr="00257B5F">
      <w:rPr>
        <w:rFonts w:ascii="Calibri" w:hAnsi="Calibri"/>
        <w:sz w:val="20"/>
        <w:szCs w:val="20"/>
      </w:rPr>
      <w:t>p</w:t>
    </w:r>
    <w:r>
      <w:rPr>
        <w:rFonts w:ascii="Calibri" w:hAnsi="Calibri"/>
        <w:sz w:val="20"/>
        <w:szCs w:val="20"/>
      </w:rPr>
      <w:t>ractice</w:t>
    </w:r>
    <w:r w:rsidR="00257B5F" w:rsidRPr="00257B5F">
      <w:rPr>
        <w:rFonts w:ascii="Calibri" w:hAnsi="Calibri"/>
        <w:sz w:val="20"/>
        <w:szCs w:val="20"/>
      </w:rPr>
      <w:t xml:space="preserve"> and procedure</w:t>
    </w:r>
  </w:p>
  <w:p w:rsidR="00257B5F" w:rsidRPr="008974BF" w:rsidRDefault="00257B5F" w:rsidP="00713DBB">
    <w:pPr>
      <w:jc w:val="center"/>
      <w:rPr>
        <w:rFonts w:ascii="Calibri" w:hAnsi="Calibri"/>
        <w:sz w:val="20"/>
        <w:szCs w:val="20"/>
      </w:rPr>
    </w:pPr>
    <w:r w:rsidRPr="008974BF">
      <w:rPr>
        <w:rFonts w:ascii="Calibri" w:hAnsi="Calibri"/>
        <w:sz w:val="20"/>
        <w:szCs w:val="20"/>
      </w:rPr>
      <w:t xml:space="preserve">Adopted: </w:t>
    </w:r>
    <w:r w:rsidR="00B52051">
      <w:rPr>
        <w:rFonts w:ascii="Calibri" w:hAnsi="Calibri"/>
        <w:sz w:val="20"/>
        <w:szCs w:val="20"/>
      </w:rPr>
      <w:t>02</w:t>
    </w:r>
    <w:r w:rsidRPr="008974BF">
      <w:rPr>
        <w:rFonts w:ascii="Calibri" w:hAnsi="Calibri"/>
        <w:sz w:val="20"/>
        <w:szCs w:val="20"/>
      </w:rPr>
      <w:t>/</w:t>
    </w:r>
    <w:r w:rsidR="00B52051">
      <w:rPr>
        <w:rFonts w:ascii="Calibri" w:hAnsi="Calibri"/>
        <w:sz w:val="20"/>
        <w:szCs w:val="20"/>
      </w:rPr>
      <w:t>03</w:t>
    </w:r>
    <w:r w:rsidRPr="008974BF">
      <w:rPr>
        <w:rFonts w:ascii="Calibri" w:hAnsi="Calibri"/>
        <w:sz w:val="20"/>
        <w:szCs w:val="20"/>
      </w:rPr>
      <w:t>/</w:t>
    </w:r>
    <w:r w:rsidR="00B52051">
      <w:rPr>
        <w:rFonts w:ascii="Calibri" w:hAnsi="Calibri"/>
        <w:sz w:val="20"/>
        <w:szCs w:val="20"/>
      </w:rPr>
      <w:t>2021</w:t>
    </w:r>
    <w:r w:rsidRPr="008974BF">
      <w:rPr>
        <w:rFonts w:ascii="Calibri" w:hAnsi="Calibri"/>
        <w:sz w:val="20"/>
        <w:szCs w:val="20"/>
      </w:rPr>
      <w:tab/>
      <w:t xml:space="preserve">Owner:  </w:t>
    </w:r>
    <w:r w:rsidR="00210AD1">
      <w:rPr>
        <w:rFonts w:ascii="Calibri" w:hAnsi="Calibri"/>
        <w:sz w:val="20"/>
        <w:szCs w:val="20"/>
      </w:rPr>
      <w:t>Amanda Johnson Clerk</w:t>
    </w:r>
    <w:r w:rsidRPr="008974BF">
      <w:rPr>
        <w:rFonts w:ascii="Calibri" w:hAnsi="Calibri"/>
        <w:sz w:val="20"/>
        <w:szCs w:val="20"/>
      </w:rPr>
      <w:tab/>
      <w:t>Version: V</w:t>
    </w:r>
    <w:r w:rsidR="00B52051">
      <w:rPr>
        <w:rFonts w:ascii="Calibri" w:hAnsi="Calibri"/>
        <w:sz w:val="20"/>
        <w:szCs w:val="20"/>
      </w:rPr>
      <w:t>2</w:t>
    </w:r>
    <w:r w:rsidRPr="008974BF">
      <w:rPr>
        <w:rFonts w:ascii="Calibri" w:hAnsi="Calibri"/>
        <w:sz w:val="20"/>
        <w:szCs w:val="20"/>
      </w:rPr>
      <w:t xml:space="preserve"> </w:t>
    </w:r>
    <w:r w:rsidRPr="008974BF">
      <w:rPr>
        <w:rFonts w:ascii="Calibri" w:hAnsi="Calibri"/>
        <w:sz w:val="20"/>
        <w:szCs w:val="20"/>
      </w:rPr>
      <w:tab/>
    </w:r>
    <w:r w:rsidRPr="008974BF">
      <w:rPr>
        <w:rFonts w:ascii="Calibri" w:hAnsi="Calibri" w:cs="Arial"/>
        <w:sz w:val="20"/>
        <w:szCs w:val="20"/>
      </w:rPr>
      <w:t xml:space="preserve">Page </w:t>
    </w:r>
    <w:r w:rsidR="007D031D" w:rsidRPr="008974BF">
      <w:rPr>
        <w:rFonts w:ascii="Calibri" w:hAnsi="Calibri" w:cs="Arial"/>
        <w:sz w:val="20"/>
        <w:szCs w:val="20"/>
      </w:rPr>
      <w:fldChar w:fldCharType="begin"/>
    </w:r>
    <w:r w:rsidRPr="008974BF">
      <w:rPr>
        <w:rFonts w:ascii="Calibri" w:hAnsi="Calibri" w:cs="Arial"/>
        <w:sz w:val="20"/>
        <w:szCs w:val="20"/>
      </w:rPr>
      <w:instrText xml:space="preserve"> PAGE </w:instrText>
    </w:r>
    <w:r w:rsidR="007D031D" w:rsidRPr="008974BF">
      <w:rPr>
        <w:rFonts w:ascii="Calibri" w:hAnsi="Calibri" w:cs="Arial"/>
        <w:sz w:val="20"/>
        <w:szCs w:val="20"/>
      </w:rPr>
      <w:fldChar w:fldCharType="separate"/>
    </w:r>
    <w:r w:rsidR="009E6B79">
      <w:rPr>
        <w:rFonts w:ascii="Calibri" w:hAnsi="Calibri" w:cs="Arial"/>
        <w:noProof/>
        <w:sz w:val="20"/>
        <w:szCs w:val="20"/>
      </w:rPr>
      <w:t>2</w:t>
    </w:r>
    <w:r w:rsidR="007D031D" w:rsidRPr="008974BF">
      <w:rPr>
        <w:rFonts w:ascii="Calibri" w:hAnsi="Calibri" w:cs="Arial"/>
        <w:sz w:val="20"/>
        <w:szCs w:val="20"/>
      </w:rPr>
      <w:fldChar w:fldCharType="end"/>
    </w:r>
    <w:r w:rsidRPr="008974BF">
      <w:rPr>
        <w:rFonts w:ascii="Calibri" w:hAnsi="Calibri" w:cs="Arial"/>
        <w:sz w:val="20"/>
        <w:szCs w:val="20"/>
      </w:rPr>
      <w:t xml:space="preserve"> of </w:t>
    </w:r>
    <w:r w:rsidR="007D031D" w:rsidRPr="008974BF">
      <w:rPr>
        <w:rFonts w:ascii="Calibri" w:hAnsi="Calibri" w:cs="Arial"/>
        <w:sz w:val="20"/>
        <w:szCs w:val="20"/>
      </w:rPr>
      <w:fldChar w:fldCharType="begin"/>
    </w:r>
    <w:r w:rsidRPr="008974BF">
      <w:rPr>
        <w:rFonts w:ascii="Calibri" w:hAnsi="Calibri" w:cs="Arial"/>
        <w:sz w:val="20"/>
        <w:szCs w:val="20"/>
      </w:rPr>
      <w:instrText xml:space="preserve"> NUMPAGES </w:instrText>
    </w:r>
    <w:r w:rsidR="007D031D" w:rsidRPr="008974BF">
      <w:rPr>
        <w:rFonts w:ascii="Calibri" w:hAnsi="Calibri" w:cs="Arial"/>
        <w:sz w:val="20"/>
        <w:szCs w:val="20"/>
      </w:rPr>
      <w:fldChar w:fldCharType="separate"/>
    </w:r>
    <w:r w:rsidR="009E6B79">
      <w:rPr>
        <w:rFonts w:ascii="Calibri" w:hAnsi="Calibri" w:cs="Arial"/>
        <w:noProof/>
        <w:sz w:val="20"/>
        <w:szCs w:val="20"/>
      </w:rPr>
      <w:t>2</w:t>
    </w:r>
    <w:r w:rsidR="007D031D" w:rsidRPr="008974BF">
      <w:rPr>
        <w:rFonts w:ascii="Calibri" w:hAnsi="Calibri" w:cs="Arial"/>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B5F" w:rsidRPr="008974BF" w:rsidRDefault="005C57A1" w:rsidP="00713DBB">
    <w:pPr>
      <w:jc w:val="center"/>
      <w:rPr>
        <w:rFonts w:ascii="Calibri" w:hAnsi="Calibri"/>
        <w:sz w:val="20"/>
        <w:szCs w:val="20"/>
      </w:rPr>
    </w:pPr>
    <w:r>
      <w:rPr>
        <w:rFonts w:ascii="Calibri" w:hAnsi="Calibri"/>
        <w:sz w:val="20"/>
        <w:szCs w:val="20"/>
      </w:rPr>
      <w:t>Hale</w:t>
    </w:r>
    <w:r w:rsidR="00257B5F" w:rsidRPr="008974BF">
      <w:rPr>
        <w:rFonts w:ascii="Calibri" w:hAnsi="Calibri"/>
        <w:sz w:val="20"/>
        <w:szCs w:val="20"/>
      </w:rPr>
      <w:t xml:space="preserve"> Parish Council</w:t>
    </w:r>
  </w:p>
  <w:p w:rsidR="00257B5F" w:rsidRPr="00257B5F" w:rsidRDefault="00B52051" w:rsidP="00257B5F">
    <w:pPr>
      <w:jc w:val="center"/>
      <w:rPr>
        <w:rFonts w:ascii="Calibri" w:hAnsi="Calibri"/>
        <w:sz w:val="20"/>
        <w:szCs w:val="20"/>
      </w:rPr>
    </w:pPr>
    <w:proofErr w:type="spellStart"/>
    <w:r>
      <w:rPr>
        <w:rFonts w:ascii="Calibri" w:hAnsi="Calibri"/>
        <w:sz w:val="20"/>
        <w:szCs w:val="20"/>
      </w:rPr>
      <w:t>Employement</w:t>
    </w:r>
    <w:proofErr w:type="spellEnd"/>
    <w:r>
      <w:rPr>
        <w:rFonts w:ascii="Calibri" w:hAnsi="Calibri"/>
        <w:sz w:val="20"/>
        <w:szCs w:val="20"/>
      </w:rPr>
      <w:t xml:space="preserve"> </w:t>
    </w:r>
    <w:r w:rsidR="00257B5F" w:rsidRPr="00257B5F">
      <w:rPr>
        <w:rFonts w:ascii="Calibri" w:hAnsi="Calibri"/>
        <w:sz w:val="20"/>
        <w:szCs w:val="20"/>
      </w:rPr>
      <w:t>p</w:t>
    </w:r>
    <w:r>
      <w:rPr>
        <w:rFonts w:ascii="Calibri" w:hAnsi="Calibri"/>
        <w:sz w:val="20"/>
        <w:szCs w:val="20"/>
      </w:rPr>
      <w:t>ractice</w:t>
    </w:r>
    <w:r w:rsidR="00257B5F" w:rsidRPr="00257B5F">
      <w:rPr>
        <w:rFonts w:ascii="Calibri" w:hAnsi="Calibri"/>
        <w:sz w:val="20"/>
        <w:szCs w:val="20"/>
      </w:rPr>
      <w:t xml:space="preserve"> and procedure</w:t>
    </w:r>
  </w:p>
  <w:p w:rsidR="00257B5F" w:rsidRPr="00451C38" w:rsidRDefault="00257B5F" w:rsidP="00713DBB">
    <w:pPr>
      <w:jc w:val="center"/>
      <w:rPr>
        <w:rFonts w:ascii="Calibri" w:hAnsi="Calibri"/>
        <w:sz w:val="20"/>
        <w:szCs w:val="20"/>
      </w:rPr>
    </w:pPr>
    <w:r w:rsidRPr="00257B5F">
      <w:rPr>
        <w:rFonts w:ascii="Calibri" w:hAnsi="Calibri"/>
        <w:sz w:val="20"/>
        <w:szCs w:val="20"/>
      </w:rPr>
      <w:t xml:space="preserve">Adopted: </w:t>
    </w:r>
    <w:r w:rsidR="00B52051">
      <w:rPr>
        <w:rFonts w:ascii="Calibri" w:hAnsi="Calibri"/>
        <w:sz w:val="20"/>
        <w:szCs w:val="20"/>
      </w:rPr>
      <w:t>02/03</w:t>
    </w:r>
    <w:r w:rsidRPr="00257B5F">
      <w:rPr>
        <w:rFonts w:ascii="Calibri" w:hAnsi="Calibri"/>
        <w:sz w:val="20"/>
        <w:szCs w:val="20"/>
      </w:rPr>
      <w:t>/</w:t>
    </w:r>
    <w:r w:rsidR="00B52051">
      <w:rPr>
        <w:rFonts w:ascii="Calibri" w:hAnsi="Calibri"/>
        <w:sz w:val="20"/>
        <w:szCs w:val="20"/>
      </w:rPr>
      <w:t>2021</w:t>
    </w:r>
    <w:r w:rsidRPr="00257B5F">
      <w:rPr>
        <w:rFonts w:ascii="Calibri" w:hAnsi="Calibri"/>
        <w:sz w:val="20"/>
        <w:szCs w:val="20"/>
      </w:rPr>
      <w:tab/>
      <w:t xml:space="preserve">Owner:  </w:t>
    </w:r>
    <w:r w:rsidR="005C57A1">
      <w:rPr>
        <w:rFonts w:ascii="Calibri" w:hAnsi="Calibri"/>
        <w:sz w:val="20"/>
        <w:szCs w:val="20"/>
      </w:rPr>
      <w:t>Amanda Johnson / Clerk</w:t>
    </w:r>
    <w:r w:rsidRPr="00257B5F">
      <w:rPr>
        <w:rFonts w:ascii="Calibri" w:hAnsi="Calibri"/>
        <w:sz w:val="20"/>
        <w:szCs w:val="20"/>
      </w:rPr>
      <w:tab/>
      <w:t>Version</w:t>
    </w:r>
    <w:r w:rsidRPr="00451C38">
      <w:rPr>
        <w:rFonts w:ascii="Calibri" w:hAnsi="Calibri"/>
        <w:sz w:val="20"/>
        <w:szCs w:val="20"/>
      </w:rPr>
      <w:t>: V</w:t>
    </w:r>
    <w:r w:rsidR="00B52051">
      <w:rPr>
        <w:rFonts w:ascii="Calibri" w:hAnsi="Calibri"/>
        <w:sz w:val="20"/>
        <w:szCs w:val="20"/>
      </w:rPr>
      <w:t>2</w:t>
    </w:r>
    <w:r w:rsidRPr="00451C38">
      <w:rPr>
        <w:rFonts w:ascii="Calibri" w:hAnsi="Calibri"/>
        <w:sz w:val="20"/>
        <w:szCs w:val="20"/>
      </w:rPr>
      <w:t xml:space="preserve"> </w:t>
    </w:r>
    <w:r w:rsidRPr="00451C38">
      <w:rPr>
        <w:rFonts w:ascii="Calibri" w:hAnsi="Calibri"/>
        <w:sz w:val="20"/>
        <w:szCs w:val="20"/>
      </w:rPr>
      <w:tab/>
    </w:r>
    <w:r w:rsidRPr="00257B5F">
      <w:rPr>
        <w:rFonts w:ascii="Calibri" w:hAnsi="Calibri" w:cs="Arial"/>
        <w:sz w:val="20"/>
        <w:szCs w:val="20"/>
      </w:rPr>
      <w:t xml:space="preserve">Page </w:t>
    </w:r>
    <w:r w:rsidR="007D031D" w:rsidRPr="00257B5F">
      <w:rPr>
        <w:rFonts w:ascii="Calibri" w:hAnsi="Calibri" w:cs="Arial"/>
        <w:sz w:val="20"/>
        <w:szCs w:val="20"/>
      </w:rPr>
      <w:fldChar w:fldCharType="begin"/>
    </w:r>
    <w:r w:rsidRPr="00257B5F">
      <w:rPr>
        <w:rFonts w:ascii="Calibri" w:hAnsi="Calibri" w:cs="Arial"/>
        <w:sz w:val="20"/>
        <w:szCs w:val="20"/>
      </w:rPr>
      <w:instrText xml:space="preserve"> PAGE </w:instrText>
    </w:r>
    <w:r w:rsidR="007D031D" w:rsidRPr="00257B5F">
      <w:rPr>
        <w:rFonts w:ascii="Calibri" w:hAnsi="Calibri" w:cs="Arial"/>
        <w:sz w:val="20"/>
        <w:szCs w:val="20"/>
      </w:rPr>
      <w:fldChar w:fldCharType="separate"/>
    </w:r>
    <w:r w:rsidR="009E6B79">
      <w:rPr>
        <w:rFonts w:ascii="Calibri" w:hAnsi="Calibri" w:cs="Arial"/>
        <w:noProof/>
        <w:sz w:val="20"/>
        <w:szCs w:val="20"/>
      </w:rPr>
      <w:t>1</w:t>
    </w:r>
    <w:r w:rsidR="007D031D" w:rsidRPr="00257B5F">
      <w:rPr>
        <w:rFonts w:ascii="Calibri" w:hAnsi="Calibri" w:cs="Arial"/>
        <w:sz w:val="20"/>
        <w:szCs w:val="20"/>
      </w:rPr>
      <w:fldChar w:fldCharType="end"/>
    </w:r>
    <w:r w:rsidRPr="00257B5F">
      <w:rPr>
        <w:rFonts w:ascii="Calibri" w:hAnsi="Calibri" w:cs="Arial"/>
        <w:sz w:val="20"/>
        <w:szCs w:val="20"/>
      </w:rPr>
      <w:t xml:space="preserve"> of </w:t>
    </w:r>
    <w:r w:rsidR="007D031D" w:rsidRPr="00257B5F">
      <w:rPr>
        <w:rFonts w:ascii="Calibri" w:hAnsi="Calibri" w:cs="Arial"/>
        <w:sz w:val="20"/>
        <w:szCs w:val="20"/>
      </w:rPr>
      <w:fldChar w:fldCharType="begin"/>
    </w:r>
    <w:r w:rsidRPr="00257B5F">
      <w:rPr>
        <w:rFonts w:ascii="Calibri" w:hAnsi="Calibri" w:cs="Arial"/>
        <w:sz w:val="20"/>
        <w:szCs w:val="20"/>
      </w:rPr>
      <w:instrText xml:space="preserve"> NUMPAGES </w:instrText>
    </w:r>
    <w:r w:rsidR="007D031D" w:rsidRPr="00257B5F">
      <w:rPr>
        <w:rFonts w:ascii="Calibri" w:hAnsi="Calibri" w:cs="Arial"/>
        <w:sz w:val="20"/>
        <w:szCs w:val="20"/>
      </w:rPr>
      <w:fldChar w:fldCharType="separate"/>
    </w:r>
    <w:r w:rsidR="009E6B79">
      <w:rPr>
        <w:rFonts w:ascii="Calibri" w:hAnsi="Calibri" w:cs="Arial"/>
        <w:noProof/>
        <w:sz w:val="20"/>
        <w:szCs w:val="20"/>
      </w:rPr>
      <w:t>2</w:t>
    </w:r>
    <w:r w:rsidR="007D031D" w:rsidRPr="00257B5F">
      <w:rPr>
        <w:rFonts w:ascii="Calibri" w:hAnsi="Calibri"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586" w:rsidRDefault="00E46586">
      <w:r>
        <w:separator/>
      </w:r>
    </w:p>
  </w:footnote>
  <w:footnote w:type="continuationSeparator" w:id="0">
    <w:p w:rsidR="00E46586" w:rsidRDefault="00E465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51" w:rsidRDefault="00B520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B5F" w:rsidRPr="008974BF" w:rsidRDefault="005C57A1" w:rsidP="00713DBB">
    <w:pPr>
      <w:jc w:val="center"/>
      <w:rPr>
        <w:rFonts w:ascii="Calibri" w:hAnsi="Calibri"/>
        <w:sz w:val="20"/>
        <w:szCs w:val="20"/>
      </w:rPr>
    </w:pPr>
    <w:r>
      <w:rPr>
        <w:rFonts w:ascii="Calibri" w:hAnsi="Calibri"/>
        <w:sz w:val="20"/>
        <w:szCs w:val="20"/>
      </w:rPr>
      <w:t xml:space="preserve">Hale </w:t>
    </w:r>
    <w:r w:rsidR="00257B5F" w:rsidRPr="008974BF">
      <w:rPr>
        <w:rFonts w:ascii="Calibri" w:hAnsi="Calibri"/>
        <w:sz w:val="20"/>
        <w:szCs w:val="20"/>
      </w:rPr>
      <w:t>Parish Council</w:t>
    </w:r>
  </w:p>
  <w:p w:rsidR="00257B5F" w:rsidRPr="00257B5F" w:rsidRDefault="00B52051" w:rsidP="00257B5F">
    <w:pPr>
      <w:jc w:val="center"/>
      <w:rPr>
        <w:rFonts w:ascii="Calibri" w:hAnsi="Calibri"/>
        <w:sz w:val="20"/>
        <w:szCs w:val="20"/>
      </w:rPr>
    </w:pPr>
    <w:r>
      <w:rPr>
        <w:rFonts w:ascii="Calibri" w:hAnsi="Calibri"/>
        <w:sz w:val="20"/>
        <w:szCs w:val="20"/>
      </w:rPr>
      <w:t xml:space="preserve">Employment </w:t>
    </w:r>
    <w:r w:rsidR="00257B5F" w:rsidRPr="00257B5F">
      <w:rPr>
        <w:rFonts w:ascii="Calibri" w:hAnsi="Calibri"/>
        <w:sz w:val="20"/>
        <w:szCs w:val="20"/>
      </w:rPr>
      <w:t>p</w:t>
    </w:r>
    <w:r>
      <w:rPr>
        <w:rFonts w:ascii="Calibri" w:hAnsi="Calibri"/>
        <w:sz w:val="20"/>
        <w:szCs w:val="20"/>
      </w:rPr>
      <w:t>ractice</w:t>
    </w:r>
    <w:r w:rsidR="00257B5F">
      <w:rPr>
        <w:rFonts w:ascii="Calibri" w:hAnsi="Calibri"/>
        <w:sz w:val="20"/>
        <w:szCs w:val="20"/>
      </w:rPr>
      <w:t xml:space="preserve"> and procedure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B5F" w:rsidRPr="005428E3" w:rsidRDefault="00DD0455" w:rsidP="00713DBB">
    <w:pPr>
      <w:pStyle w:val="Header"/>
      <w:jc w:val="center"/>
      <w:rPr>
        <w:rFonts w:ascii="Calibri" w:hAnsi="Calibri" w:cs="Calibri"/>
      </w:rPr>
    </w:pPr>
    <w:r w:rsidRPr="001A009B">
      <w:rPr>
        <w:rFonts w:ascii="Calibri" w:hAnsi="Calibri" w:cs="Calibri"/>
        <w:noProof/>
      </w:rPr>
      <w:drawing>
        <wp:inline distT="0" distB="0" distL="0" distR="0">
          <wp:extent cx="722630" cy="72263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2630" cy="72263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30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96924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9C048D3"/>
    <w:multiLevelType w:val="hybridMultilevel"/>
    <w:tmpl w:val="F6F4A5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82058C"/>
    <w:multiLevelType w:val="multilevel"/>
    <w:tmpl w:val="DBB654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6E3139F"/>
    <w:multiLevelType w:val="hybridMultilevel"/>
    <w:tmpl w:val="94AC119C"/>
    <w:lvl w:ilvl="0" w:tplc="6AE0925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8490B14"/>
    <w:multiLevelType w:val="hybridMultilevel"/>
    <w:tmpl w:val="899836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8CF2463"/>
    <w:multiLevelType w:val="multilevel"/>
    <w:tmpl w:val="583A24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714656E5"/>
    <w:multiLevelType w:val="hybridMultilevel"/>
    <w:tmpl w:val="B0D42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39604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7BAD704E"/>
    <w:multiLevelType w:val="hybridMultilevel"/>
    <w:tmpl w:val="82E61F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7"/>
  </w:num>
  <w:num w:numId="4">
    <w:abstractNumId w:val="2"/>
  </w:num>
  <w:num w:numId="5">
    <w:abstractNumId w:val="9"/>
  </w:num>
  <w:num w:numId="6">
    <w:abstractNumId w:val="8"/>
  </w:num>
  <w:num w:numId="7">
    <w:abstractNumId w:val="1"/>
  </w:num>
  <w:num w:numId="8">
    <w:abstractNumId w:val="0"/>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7F5E2F"/>
    <w:rsid w:val="00057980"/>
    <w:rsid w:val="00153EF0"/>
    <w:rsid w:val="001A009B"/>
    <w:rsid w:val="001B6DB0"/>
    <w:rsid w:val="001C0C63"/>
    <w:rsid w:val="00201A46"/>
    <w:rsid w:val="00210AD1"/>
    <w:rsid w:val="00257B5F"/>
    <w:rsid w:val="003323B7"/>
    <w:rsid w:val="003379F4"/>
    <w:rsid w:val="00396530"/>
    <w:rsid w:val="004155A9"/>
    <w:rsid w:val="004E6E7F"/>
    <w:rsid w:val="005428E3"/>
    <w:rsid w:val="005C57A1"/>
    <w:rsid w:val="006F4546"/>
    <w:rsid w:val="00713DBB"/>
    <w:rsid w:val="007D031D"/>
    <w:rsid w:val="007F5E2F"/>
    <w:rsid w:val="008D77A8"/>
    <w:rsid w:val="008E0653"/>
    <w:rsid w:val="008E45A3"/>
    <w:rsid w:val="009028AF"/>
    <w:rsid w:val="009518A4"/>
    <w:rsid w:val="009E6B79"/>
    <w:rsid w:val="00A24CC1"/>
    <w:rsid w:val="00A53CD9"/>
    <w:rsid w:val="00B52051"/>
    <w:rsid w:val="00BF2D4D"/>
    <w:rsid w:val="00C94481"/>
    <w:rsid w:val="00D93569"/>
    <w:rsid w:val="00DD0455"/>
    <w:rsid w:val="00DD7854"/>
    <w:rsid w:val="00E46586"/>
    <w:rsid w:val="00E47ADF"/>
    <w:rsid w:val="00E86911"/>
    <w:rsid w:val="00F006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E2F"/>
    <w:rPr>
      <w:sz w:val="24"/>
      <w:szCs w:val="24"/>
    </w:rPr>
  </w:style>
  <w:style w:type="paragraph" w:styleId="Heading2">
    <w:name w:val="heading 2"/>
    <w:basedOn w:val="Normal"/>
    <w:next w:val="Normal"/>
    <w:link w:val="Heading2Char"/>
    <w:qFormat/>
    <w:rsid w:val="008E0653"/>
    <w:pPr>
      <w:keepNext/>
      <w:outlineLvl w:val="1"/>
    </w:pPr>
    <w:rPr>
      <w:sz w:val="28"/>
      <w:szCs w:val="20"/>
      <w:u w:val="single"/>
    </w:rPr>
  </w:style>
  <w:style w:type="paragraph" w:styleId="Heading3">
    <w:name w:val="heading 3"/>
    <w:basedOn w:val="Normal"/>
    <w:next w:val="Normal"/>
    <w:link w:val="Heading3Char"/>
    <w:qFormat/>
    <w:rsid w:val="008E0653"/>
    <w:pPr>
      <w:keepNext/>
      <w:jc w:val="both"/>
      <w:outlineLvl w:val="2"/>
    </w:pPr>
    <w:rPr>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5E2F"/>
    <w:pPr>
      <w:tabs>
        <w:tab w:val="center" w:pos="4320"/>
        <w:tab w:val="right" w:pos="8640"/>
      </w:tabs>
    </w:pPr>
  </w:style>
  <w:style w:type="paragraph" w:styleId="Footer">
    <w:name w:val="footer"/>
    <w:basedOn w:val="Normal"/>
    <w:rsid w:val="00A24CC1"/>
    <w:pPr>
      <w:tabs>
        <w:tab w:val="center" w:pos="4320"/>
        <w:tab w:val="right" w:pos="8640"/>
      </w:tabs>
    </w:pPr>
  </w:style>
  <w:style w:type="character" w:customStyle="1" w:styleId="Heading2Char">
    <w:name w:val="Heading 2 Char"/>
    <w:basedOn w:val="DefaultParagraphFont"/>
    <w:link w:val="Heading2"/>
    <w:rsid w:val="008E0653"/>
    <w:rPr>
      <w:sz w:val="28"/>
      <w:u w:val="single"/>
    </w:rPr>
  </w:style>
  <w:style w:type="character" w:customStyle="1" w:styleId="Heading3Char">
    <w:name w:val="Heading 3 Char"/>
    <w:basedOn w:val="DefaultParagraphFont"/>
    <w:link w:val="Heading3"/>
    <w:rsid w:val="008E0653"/>
    <w:rPr>
      <w:sz w:val="28"/>
      <w:u w:val="single"/>
    </w:rPr>
  </w:style>
  <w:style w:type="paragraph" w:styleId="ListParagraph">
    <w:name w:val="List Paragraph"/>
    <w:basedOn w:val="Normal"/>
    <w:uiPriority w:val="34"/>
    <w:qFormat/>
    <w:rsid w:val="008E0653"/>
    <w:pPr>
      <w:ind w:left="720"/>
      <w:contextualSpacing/>
    </w:pPr>
  </w:style>
  <w:style w:type="paragraph" w:styleId="BalloonText">
    <w:name w:val="Balloon Text"/>
    <w:basedOn w:val="Normal"/>
    <w:link w:val="BalloonTextChar"/>
    <w:rsid w:val="009E6B79"/>
    <w:rPr>
      <w:rFonts w:ascii="Tahoma" w:hAnsi="Tahoma" w:cs="Tahoma"/>
      <w:sz w:val="16"/>
      <w:szCs w:val="16"/>
    </w:rPr>
  </w:style>
  <w:style w:type="character" w:customStyle="1" w:styleId="BalloonTextChar">
    <w:name w:val="Balloon Text Char"/>
    <w:basedOn w:val="DefaultParagraphFont"/>
    <w:link w:val="BalloonText"/>
    <w:rsid w:val="009E6B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53CC245F3648469E4D072B98F6AF4B" ma:contentTypeVersion="11" ma:contentTypeDescription="Create a new document." ma:contentTypeScope="" ma:versionID="d6c824d1a09c61c5038c831b47f8b64e">
  <xsd:schema xmlns:xsd="http://www.w3.org/2001/XMLSchema" xmlns:xs="http://www.w3.org/2001/XMLSchema" xmlns:p="http://schemas.microsoft.com/office/2006/metadata/properties" xmlns:ns2="bab11561-7a77-47f0-aeae-a6a7a6ae2f34" xmlns:ns3="9e559eb0-0420-4421-81bd-92f101515b71" targetNamespace="http://schemas.microsoft.com/office/2006/metadata/properties" ma:root="true" ma:fieldsID="c2e94b7c8e8ece260e40884f0d354457" ns2:_="" ns3:_="">
    <xsd:import namespace="bab11561-7a77-47f0-aeae-a6a7a6ae2f34"/>
    <xsd:import namespace="9e559eb0-0420-4421-81bd-92f101515b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1561-7a77-47f0-aeae-a6a7a6ae2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59eb0-0420-4421-81bd-92f101515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5D1B9-4C8D-47B3-AB7F-036E100A72AD}">
  <ds:schemaRefs>
    <ds:schemaRef ds:uri="http://schemas.microsoft.com/sharepoint/v3/contenttype/forms"/>
  </ds:schemaRefs>
</ds:datastoreItem>
</file>

<file path=customXml/itemProps2.xml><?xml version="1.0" encoding="utf-8"?>
<ds:datastoreItem xmlns:ds="http://schemas.openxmlformats.org/officeDocument/2006/customXml" ds:itemID="{1404B0AC-F5BD-4598-9005-EF43793CA559}">
  <ds:schemaRefs>
    <ds:schemaRef ds:uri="http://schemas.microsoft.com/office/2006/metadata/longProperties"/>
  </ds:schemaRefs>
</ds:datastoreItem>
</file>

<file path=customXml/itemProps3.xml><?xml version="1.0" encoding="utf-8"?>
<ds:datastoreItem xmlns:ds="http://schemas.openxmlformats.org/officeDocument/2006/customXml" ds:itemID="{D5BC8673-AC4A-41F0-8442-E0C17F61D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1561-7a77-47f0-aeae-a6a7a6ae2f34"/>
    <ds:schemaRef ds:uri="9e559eb0-0420-4421-81bd-92f101515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HALC</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Hartas</dc:creator>
  <cp:lastModifiedBy>User</cp:lastModifiedBy>
  <cp:revision>2</cp:revision>
  <cp:lastPrinted>2011-11-22T14:03:00Z</cp:lastPrinted>
  <dcterms:created xsi:type="dcterms:W3CDTF">2021-02-17T15:16:00Z</dcterms:created>
  <dcterms:modified xsi:type="dcterms:W3CDTF">2021-02-17T15:16:00Z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Sharon Nineham</vt:lpwstr>
  </property>
  <property fmtid="{D5CDD505-2E9C-101B-9397-08002B2CF9AE}" pid="3" name="Order">
    <vt:lpwstr>9000.00000000000</vt:lpwstr>
  </property>
  <property fmtid="{D5CDD505-2E9C-101B-9397-08002B2CF9AE}" pid="4" name="ComplianceAssetId">
    <vt:lpwstr/>
  </property>
  <property fmtid="{D5CDD505-2E9C-101B-9397-08002B2CF9AE}" pid="5" name="display_urn:schemas-microsoft-com:office:office#Author">
    <vt:lpwstr>Sharon Nineham</vt:lpwstr>
  </property>
  <property fmtid="{D5CDD505-2E9C-101B-9397-08002B2CF9AE}" pid="6" name="ContentTypeId">
    <vt:lpwstr>0x010100BCFEFF5ACDB1F248B3AF65C559660C20</vt:lpwstr>
  </property>
  <property fmtid="{D5CDD505-2E9C-101B-9397-08002B2CF9AE}" pid="7" name="_SourceUrl">
    <vt:lpwstr/>
  </property>
  <property fmtid="{D5CDD505-2E9C-101B-9397-08002B2CF9AE}" pid="8" name="xd_Signature">
    <vt:lpwstr/>
  </property>
  <property fmtid="{D5CDD505-2E9C-101B-9397-08002B2CF9AE}" pid="9" name="TemplateUrl">
    <vt:lpwstr/>
  </property>
  <property fmtid="{D5CDD505-2E9C-101B-9397-08002B2CF9AE}" pid="10" name="xd_ProgID">
    <vt:lpwstr/>
  </property>
  <property fmtid="{D5CDD505-2E9C-101B-9397-08002B2CF9AE}" pid="11" name="SharedWithUsers">
    <vt:lpwstr/>
  </property>
</Properties>
</file>